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A5" w:rsidRPr="00E330A5" w:rsidRDefault="00E330A5">
      <w:pPr>
        <w:pStyle w:val="ConsPlusNormal"/>
      </w:pPr>
      <w:r w:rsidRPr="00E330A5">
        <w:t>Зарегистрировано в Минюсте России 8 мая 2015 г. N 37210</w:t>
      </w:r>
    </w:p>
    <w:p w:rsidR="00E330A5" w:rsidRPr="00E330A5" w:rsidRDefault="00E330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30A5" w:rsidRPr="00E330A5" w:rsidRDefault="00E330A5">
      <w:pPr>
        <w:pStyle w:val="ConsPlusTitle"/>
        <w:jc w:val="center"/>
      </w:pPr>
      <w:r w:rsidRPr="00E330A5">
        <w:t>ФЕДЕРАЛЬНАЯ СЛУЖБА ПО ЭКОЛОГИЧЕСКОМУ, ТЕХНОЛОГИЧЕСКОМУ</w:t>
      </w:r>
    </w:p>
    <w:p w:rsidR="00E330A5" w:rsidRPr="00E330A5" w:rsidRDefault="00E330A5">
      <w:pPr>
        <w:pStyle w:val="ConsPlusTitle"/>
        <w:jc w:val="center"/>
      </w:pPr>
      <w:r w:rsidRPr="00E330A5">
        <w:t>И АТОМНОМУ НАДЗОРУ</w:t>
      </w:r>
    </w:p>
    <w:p w:rsidR="00E330A5" w:rsidRPr="00E330A5" w:rsidRDefault="00E330A5">
      <w:pPr>
        <w:pStyle w:val="ConsPlusTitle"/>
        <w:jc w:val="center"/>
      </w:pPr>
    </w:p>
    <w:p w:rsidR="00E330A5" w:rsidRPr="00E330A5" w:rsidRDefault="00E330A5">
      <w:pPr>
        <w:pStyle w:val="ConsPlusTitle"/>
        <w:jc w:val="center"/>
      </w:pPr>
      <w:r w:rsidRPr="00E330A5">
        <w:t>ПРИКАЗ</w:t>
      </w:r>
    </w:p>
    <w:p w:rsidR="00E330A5" w:rsidRPr="00E330A5" w:rsidRDefault="00E330A5">
      <w:pPr>
        <w:pStyle w:val="ConsPlusTitle"/>
        <w:jc w:val="center"/>
      </w:pPr>
      <w:r w:rsidRPr="00E330A5">
        <w:t>от 10 апреля 2015 г. N 142</w:t>
      </w:r>
    </w:p>
    <w:p w:rsidR="00E330A5" w:rsidRPr="00E330A5" w:rsidRDefault="00E330A5">
      <w:pPr>
        <w:pStyle w:val="ConsPlusTitle"/>
        <w:jc w:val="center"/>
      </w:pPr>
    </w:p>
    <w:p w:rsidR="00E330A5" w:rsidRPr="00E330A5" w:rsidRDefault="00E330A5">
      <w:pPr>
        <w:pStyle w:val="ConsPlusTitle"/>
        <w:jc w:val="center"/>
      </w:pPr>
      <w:r w:rsidRPr="00E330A5">
        <w:t>О КОМИССИИ</w:t>
      </w:r>
    </w:p>
    <w:p w:rsidR="00E330A5" w:rsidRPr="00E330A5" w:rsidRDefault="00E330A5">
      <w:pPr>
        <w:pStyle w:val="ConsPlusTitle"/>
        <w:jc w:val="center"/>
      </w:pPr>
      <w:r w:rsidRPr="00E330A5">
        <w:t>ФЕДЕРАЛЬНОЙ СЛУЖБЫ ПО ЭКОЛОГИЧЕСКОМУ, ТЕХНОЛОГИЧЕСКОМУ</w:t>
      </w:r>
    </w:p>
    <w:p w:rsidR="00E330A5" w:rsidRPr="00E330A5" w:rsidRDefault="00E330A5">
      <w:pPr>
        <w:pStyle w:val="ConsPlusTitle"/>
        <w:jc w:val="center"/>
      </w:pPr>
      <w:r w:rsidRPr="00E330A5">
        <w:t>И АТОМНОМУ НАДЗОРУ ПО СОБЛЮДЕНИЮ ТРЕБОВАНИЙ К СЛУЖЕБНОМУ</w:t>
      </w:r>
    </w:p>
    <w:p w:rsidR="00E330A5" w:rsidRPr="00E330A5" w:rsidRDefault="00E330A5">
      <w:pPr>
        <w:pStyle w:val="ConsPlusTitle"/>
        <w:jc w:val="center"/>
      </w:pPr>
      <w:r w:rsidRPr="00E330A5">
        <w:t>ПОВЕДЕНИЮ ФЕДЕРАЛЬНЫХ ГОСУДАРСТВЕННЫХ ГРАЖДАНСКИХ СЛУЖАЩИХ</w:t>
      </w:r>
    </w:p>
    <w:p w:rsidR="00E330A5" w:rsidRPr="00E330A5" w:rsidRDefault="00E330A5">
      <w:pPr>
        <w:pStyle w:val="ConsPlusTitle"/>
        <w:jc w:val="center"/>
      </w:pPr>
      <w:r w:rsidRPr="00E330A5">
        <w:t>И РАБОТНИКОВ ОРГАНИЗАЦИЙ, СОЗДАННЫХ ДЛЯ ВЫПОЛНЕНИЯ ЗАДАЧ,</w:t>
      </w:r>
    </w:p>
    <w:p w:rsidR="00E330A5" w:rsidRPr="00E330A5" w:rsidRDefault="00E330A5">
      <w:pPr>
        <w:pStyle w:val="ConsPlusTitle"/>
        <w:jc w:val="center"/>
      </w:pPr>
      <w:r w:rsidRPr="00E330A5">
        <w:t>ПОСТАВЛЕННЫХ ПЕРЕД ФЕДЕРАЛЬНОЙ СЛУЖБОЙ ПО ЭКОЛОГИЧЕСКОМУ,</w:t>
      </w:r>
    </w:p>
    <w:p w:rsidR="00E330A5" w:rsidRPr="00E330A5" w:rsidRDefault="00E330A5">
      <w:pPr>
        <w:pStyle w:val="ConsPlusTitle"/>
        <w:jc w:val="center"/>
      </w:pPr>
      <w:r w:rsidRPr="00E330A5">
        <w:t>ТЕХНОЛОГИЧЕСКОМУ И АТОМНОМУ НАДЗОРУ, И УРЕГУЛИРОВАНИЮ</w:t>
      </w:r>
    </w:p>
    <w:p w:rsidR="00E330A5" w:rsidRPr="00E330A5" w:rsidRDefault="00E330A5">
      <w:pPr>
        <w:pStyle w:val="ConsPlusTitle"/>
        <w:jc w:val="center"/>
      </w:pPr>
      <w:r w:rsidRPr="00E330A5">
        <w:t>КОНФЛИКТА ИНТЕРЕСОВ</w:t>
      </w:r>
    </w:p>
    <w:p w:rsidR="00E330A5" w:rsidRPr="00E330A5" w:rsidRDefault="00E330A5">
      <w:pPr>
        <w:pStyle w:val="ConsPlusNormal"/>
        <w:jc w:val="center"/>
      </w:pPr>
      <w:r w:rsidRPr="00E330A5">
        <w:t xml:space="preserve">(в ред. </w:t>
      </w:r>
      <w:hyperlink r:id="rId5" w:history="1">
        <w:r w:rsidRPr="00E330A5">
          <w:t>Приказа</w:t>
        </w:r>
      </w:hyperlink>
      <w:r w:rsidRPr="00E330A5">
        <w:t xml:space="preserve"> Ростехнадзора от </w:t>
      </w:r>
      <w:r w:rsidR="00F87DB1">
        <w:t>28</w:t>
      </w:r>
      <w:r w:rsidR="002D004E">
        <w:t>.</w:t>
      </w:r>
      <w:bookmarkStart w:id="0" w:name="_GoBack"/>
      <w:bookmarkEnd w:id="0"/>
      <w:r w:rsidRPr="00E330A5">
        <w:t>1</w:t>
      </w:r>
      <w:r w:rsidR="00F87DB1">
        <w:t>1</w:t>
      </w:r>
      <w:r w:rsidRPr="00E330A5">
        <w:t>.201</w:t>
      </w:r>
      <w:r w:rsidR="00F87DB1">
        <w:t>7</w:t>
      </w:r>
      <w:r w:rsidRPr="00E330A5">
        <w:t xml:space="preserve"> N </w:t>
      </w:r>
      <w:r w:rsidR="00F87DB1">
        <w:t>507</w:t>
      </w:r>
      <w:r w:rsidRPr="00E330A5">
        <w:t>)</w:t>
      </w:r>
    </w:p>
    <w:p w:rsidR="00E330A5" w:rsidRPr="00E330A5" w:rsidRDefault="00E330A5">
      <w:pPr>
        <w:pStyle w:val="ConsPlusNormal"/>
        <w:jc w:val="center"/>
      </w:pP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В соответствии с Федеральным </w:t>
      </w:r>
      <w:hyperlink r:id="rId6" w:history="1">
        <w:r w:rsidRPr="00E330A5">
          <w:t>законом</w:t>
        </w:r>
      </w:hyperlink>
      <w:r w:rsidRPr="00E330A5">
        <w:t xml:space="preserve">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5719; N 51, ст. 6150, ст. 6159; 2010, N 5, ст. 459; N 7, ст. 704, N 49, ст. 6413, N 51, ст. 6810; 2011, N 1, ст. 31; N 27, ст. 3866; N 29, ст. 4295; N 48, ст. 6730; N 49, ст. 7333; N 50, ст. 7337; 2012, N 48, ст. 6744, N 50, ст. 6954; N 52, ст. 7571; N 53, ст. 7620, ст. 7652; 2013, N 14, ст. 1665; N 19, ст. 2326, ст. 2329, N 23, ст. 2874; N 27, ст. 3441, ст. 3462, ст. 3477; N 43, ст. 5454; N 48, ст. 6165; N 49, ст. 6351; N 52, ст. 6961; 2014, N 14, ст. 1545; N 52, ст. 7542; 2015, N 1, ст. 62, ст. 63; N 14, ст. 2008), Федеральным </w:t>
      </w:r>
      <w:hyperlink r:id="rId7" w:history="1">
        <w:r w:rsidRPr="00E330A5">
          <w:t>законом</w:t>
        </w:r>
      </w:hyperlink>
      <w:r w:rsidRPr="00E330A5"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7542), указами Президента Российской Федерации от 1 июля 2010 г. </w:t>
      </w:r>
      <w:hyperlink r:id="rId8" w:history="1">
        <w:r w:rsidRPr="00E330A5">
          <w:t>N 821</w:t>
        </w:r>
      </w:hyperlink>
      <w:r w:rsidRPr="00E330A5"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3518; 2015, N 10, ст. 1506), от 2 апреля 2013 г. </w:t>
      </w:r>
      <w:hyperlink r:id="rId9" w:history="1">
        <w:r w:rsidRPr="00E330A5">
          <w:t>N 309</w:t>
        </w:r>
      </w:hyperlink>
      <w:r w:rsidRPr="00E330A5"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1506) приказываю: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1. Утвердить </w:t>
      </w:r>
      <w:hyperlink w:anchor="P39" w:history="1">
        <w:r w:rsidRPr="00E330A5">
          <w:t>Положение</w:t>
        </w:r>
      </w:hyperlink>
      <w:r w:rsidRPr="00E330A5">
        <w:t xml:space="preserve"> о Комиссии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и урегулированию конфликта интересов согласно приложению к настоящему приказу.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2. Признать утратившим силу </w:t>
      </w:r>
      <w:hyperlink r:id="rId10" w:history="1">
        <w:r w:rsidRPr="00E330A5">
          <w:t>приказ</w:t>
        </w:r>
      </w:hyperlink>
      <w:r w:rsidRPr="00E330A5">
        <w:t xml:space="preserve"> Федеральной службы по экологическому, технологическому и атомному надзору от 10 августа 2010 г. N 693 "О Комиссии Федеральной службы по экологическому, технологическому и атомному надзору по соблюдению требований к служебному поведению государственных гражданских служащих и урегулированию конфликта интересов" (зарегистрирован Министерством юстиции Российской Федерации 24 сентября 2010 г., регистрационный N 18545; Бюллетень нормативных актов федеральных органов исполнительной власти, 2010, N 42).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3. Контроль за исполнением настоящего приказа возложить на заместителя руководителя В.В. </w:t>
      </w:r>
      <w:proofErr w:type="spellStart"/>
      <w:r w:rsidRPr="00E330A5">
        <w:t>Козивкина</w:t>
      </w:r>
      <w:proofErr w:type="spellEnd"/>
      <w:r w:rsidRPr="00E330A5">
        <w:t>.</w:t>
      </w:r>
    </w:p>
    <w:p w:rsidR="00E330A5" w:rsidRPr="00E330A5" w:rsidRDefault="00E330A5">
      <w:pPr>
        <w:pStyle w:val="ConsPlusNormal"/>
        <w:jc w:val="right"/>
      </w:pPr>
      <w:r w:rsidRPr="00E330A5">
        <w:t>Руководитель</w:t>
      </w:r>
    </w:p>
    <w:p w:rsidR="00E330A5" w:rsidRPr="00E330A5" w:rsidRDefault="00E330A5">
      <w:pPr>
        <w:pStyle w:val="ConsPlusNormal"/>
        <w:jc w:val="right"/>
      </w:pPr>
      <w:r w:rsidRPr="00E330A5">
        <w:t>А.В.АЛЕШИН</w:t>
      </w:r>
    </w:p>
    <w:p w:rsidR="00E330A5" w:rsidRPr="00E330A5" w:rsidRDefault="00E330A5">
      <w:pPr>
        <w:pStyle w:val="ConsPlusNormal"/>
        <w:jc w:val="right"/>
      </w:pPr>
      <w:r w:rsidRPr="00E330A5">
        <w:lastRenderedPageBreak/>
        <w:t>Утверждено</w:t>
      </w:r>
    </w:p>
    <w:p w:rsidR="00E330A5" w:rsidRPr="00E330A5" w:rsidRDefault="00E330A5">
      <w:pPr>
        <w:pStyle w:val="ConsPlusNormal"/>
        <w:jc w:val="right"/>
      </w:pPr>
      <w:r w:rsidRPr="00E330A5">
        <w:t>приказом Федеральной службы</w:t>
      </w:r>
    </w:p>
    <w:p w:rsidR="00E330A5" w:rsidRPr="00E330A5" w:rsidRDefault="00E330A5">
      <w:pPr>
        <w:pStyle w:val="ConsPlusNormal"/>
        <w:jc w:val="right"/>
      </w:pPr>
      <w:r w:rsidRPr="00E330A5">
        <w:t>по экологическому технологическому</w:t>
      </w:r>
    </w:p>
    <w:p w:rsidR="00E330A5" w:rsidRPr="00E330A5" w:rsidRDefault="00E330A5">
      <w:pPr>
        <w:pStyle w:val="ConsPlusNormal"/>
        <w:jc w:val="right"/>
      </w:pPr>
      <w:r w:rsidRPr="00E330A5">
        <w:t>и атомному надзору</w:t>
      </w:r>
    </w:p>
    <w:p w:rsidR="00E330A5" w:rsidRPr="00E330A5" w:rsidRDefault="00E330A5">
      <w:pPr>
        <w:pStyle w:val="ConsPlusNormal"/>
        <w:jc w:val="right"/>
      </w:pPr>
      <w:r w:rsidRPr="00E330A5">
        <w:t>от 10 апреля 2015 г. N 142</w:t>
      </w:r>
    </w:p>
    <w:p w:rsidR="00E330A5" w:rsidRPr="00E330A5" w:rsidRDefault="00E330A5">
      <w:pPr>
        <w:pStyle w:val="ConsPlusNormal"/>
        <w:jc w:val="both"/>
      </w:pPr>
    </w:p>
    <w:p w:rsidR="00E330A5" w:rsidRPr="00E330A5" w:rsidRDefault="00E330A5">
      <w:pPr>
        <w:pStyle w:val="ConsPlusTitle"/>
        <w:jc w:val="center"/>
      </w:pPr>
      <w:bookmarkStart w:id="1" w:name="P39"/>
      <w:bookmarkEnd w:id="1"/>
      <w:r w:rsidRPr="00E330A5">
        <w:t>ПОЛОЖЕНИЕ</w:t>
      </w:r>
    </w:p>
    <w:p w:rsidR="00E330A5" w:rsidRPr="00E330A5" w:rsidRDefault="00E330A5">
      <w:pPr>
        <w:pStyle w:val="ConsPlusTitle"/>
        <w:jc w:val="center"/>
      </w:pPr>
      <w:r w:rsidRPr="00E330A5">
        <w:t>О КОМИССИИ ФЕДЕРАЛЬНОЙ СЛУЖБЫ ПО ЭКОЛОГИЧЕСКОМУ,</w:t>
      </w:r>
    </w:p>
    <w:p w:rsidR="00E330A5" w:rsidRPr="00E330A5" w:rsidRDefault="00E330A5">
      <w:pPr>
        <w:pStyle w:val="ConsPlusTitle"/>
        <w:jc w:val="center"/>
      </w:pPr>
      <w:r w:rsidRPr="00E330A5">
        <w:t>ТЕХНОЛОГИЧЕСКОМУ И АТОМНОМУ НАДЗОРУ ПО СОБЛЮДЕНИЮ</w:t>
      </w:r>
    </w:p>
    <w:p w:rsidR="00E330A5" w:rsidRPr="00E330A5" w:rsidRDefault="00E330A5">
      <w:pPr>
        <w:pStyle w:val="ConsPlusTitle"/>
        <w:jc w:val="center"/>
      </w:pPr>
      <w:r w:rsidRPr="00E330A5">
        <w:t>ТРЕБОВАНИЙ К СЛУЖЕБНОМУ ПОВЕДЕНИЮ ФЕДЕРАЛЬНЫХ</w:t>
      </w:r>
    </w:p>
    <w:p w:rsidR="00E330A5" w:rsidRPr="00E330A5" w:rsidRDefault="00E330A5">
      <w:pPr>
        <w:pStyle w:val="ConsPlusTitle"/>
        <w:jc w:val="center"/>
      </w:pPr>
      <w:r w:rsidRPr="00E330A5">
        <w:t>ГОСУДАРСТВЕННЫХ ГРАЖДАНСКИХ СЛУЖАЩИХ И РАБОТНИКОВ</w:t>
      </w:r>
    </w:p>
    <w:p w:rsidR="00E330A5" w:rsidRPr="00E330A5" w:rsidRDefault="00E330A5">
      <w:pPr>
        <w:pStyle w:val="ConsPlusTitle"/>
        <w:jc w:val="center"/>
      </w:pPr>
      <w:r w:rsidRPr="00E330A5">
        <w:t>ОРГАНИЗАЦИЙ, СОЗДАННЫХ ДЛЯ ВЫПОЛНЕНИЯ ЗАДАЧ, ПОСТАВЛЕННЫХ</w:t>
      </w:r>
    </w:p>
    <w:p w:rsidR="00E330A5" w:rsidRPr="00E330A5" w:rsidRDefault="00E330A5">
      <w:pPr>
        <w:pStyle w:val="ConsPlusTitle"/>
        <w:jc w:val="center"/>
      </w:pPr>
      <w:r w:rsidRPr="00E330A5">
        <w:t>ПЕРЕД ФЕДЕРАЛЬНОЙ СЛУЖБОЙ ПО ЭКОЛОГИЧЕСКОМУ,</w:t>
      </w:r>
    </w:p>
    <w:p w:rsidR="00E330A5" w:rsidRPr="00E330A5" w:rsidRDefault="00E330A5">
      <w:pPr>
        <w:pStyle w:val="ConsPlusTitle"/>
        <w:jc w:val="center"/>
      </w:pPr>
      <w:r w:rsidRPr="00E330A5">
        <w:t>ТЕХНОЛОГИЧЕСКОМУ И АТОМНОМУ НАДЗОРУ,</w:t>
      </w:r>
    </w:p>
    <w:p w:rsidR="00E330A5" w:rsidRPr="00E330A5" w:rsidRDefault="00E330A5">
      <w:pPr>
        <w:pStyle w:val="ConsPlusTitle"/>
        <w:jc w:val="center"/>
      </w:pPr>
      <w:r w:rsidRPr="00E330A5">
        <w:t>И УРЕГУЛИРОВАНИЮ КОНФЛИКТА ИНТЕРЕСОВ</w:t>
      </w:r>
    </w:p>
    <w:p w:rsidR="00E330A5" w:rsidRPr="00E330A5" w:rsidRDefault="00E330A5">
      <w:pPr>
        <w:pStyle w:val="ConsPlusNormal"/>
        <w:jc w:val="center"/>
      </w:pPr>
      <w:r w:rsidRPr="00E330A5">
        <w:t>(</w:t>
      </w:r>
      <w:r w:rsidR="00F87DB1" w:rsidRPr="00F87DB1">
        <w:t>в ред. Приказа Ростехнадзора от 2811.2017 N 507</w:t>
      </w:r>
      <w:r w:rsidRPr="00E330A5">
        <w:t>)</w:t>
      </w:r>
    </w:p>
    <w:p w:rsidR="00E330A5" w:rsidRPr="00E330A5" w:rsidRDefault="00E330A5">
      <w:pPr>
        <w:pStyle w:val="ConsPlusNormal"/>
        <w:jc w:val="both"/>
      </w:pPr>
    </w:p>
    <w:p w:rsidR="00E330A5" w:rsidRPr="00E330A5" w:rsidRDefault="00E330A5">
      <w:pPr>
        <w:pStyle w:val="ConsPlusNormal"/>
        <w:ind w:firstLine="540"/>
        <w:jc w:val="both"/>
      </w:pPr>
      <w:r w:rsidRPr="00E330A5">
        <w:t>1. Настоящим Положением определяется порядок формирования и деятельности Комиссии Федеральной службы по экологическому, технологическому и атомному надзору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Федеральной службой по экологическому, технологическому и атомному надзору, и урегулированию конфликта интересов (далее - Комиссия).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2. Комиссия в своей деятельности руководствуется </w:t>
      </w:r>
      <w:hyperlink r:id="rId11" w:history="1">
        <w:r w:rsidRPr="00E330A5">
          <w:t>Конституцией</w:t>
        </w:r>
      </w:hyperlink>
      <w:r w:rsidRPr="00E330A5"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 и настоящим Положением.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3. Основной задачей Комиссии является содействие Ростехнадзору: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а) в обеспечении соблюдения федеральными государственными гражданскими служащими (далее - государственные служащие) и работниками организаций, созданных для выполнения задач, поставленных перед Ростехнадзором, замещающим должности,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- работники подведомственных организаций),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E330A5">
          <w:t>законом</w:t>
        </w:r>
      </w:hyperlink>
      <w:r w:rsidRPr="00E330A5"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 (далее - Федеральный закон от 25 декабря 2008 г. N 273-ФЗ),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б) в осуществлении мер по предупреждению коррупции.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гражданской службы (далее - должности государственной службы) в Ростехнадзоре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Правительством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Ростехнадзора, и работников подведомственных организаций.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5. Персональный состав Комиссии утверждается приказом Ростехнадзора.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В состав Комиссии входят председатель Комиссии, его заместитель, назначаемый руководителем Ростехнадзора из числа членов Комиссии, замещающих должности государственной службы в Ростехнадзоре, секретарь и члены Комиссии. Все члены Комиссии при </w:t>
      </w:r>
      <w:r w:rsidRPr="00E330A5">
        <w:lastRenderedPageBreak/>
        <w:t>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6. В состав Комиссии входят: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а) заместитель руководителя Ростехнадзора (председатель Комиссии), руководитель подразделения кадровой службы по профилактике коррупционных и иных правонарушений Ростехнадзора (секретарь Комиссии), государственные служащие из подразделения по вопросам государственной службы и кадров, юридического (правового) подразделения, а также иных подразделений Ростехнадзора, определяемых руководителем Ростехнадзора;</w:t>
      </w:r>
    </w:p>
    <w:p w:rsidR="00E330A5" w:rsidRPr="00E330A5" w:rsidRDefault="00E330A5">
      <w:pPr>
        <w:pStyle w:val="ConsPlusNormal"/>
        <w:ind w:firstLine="540"/>
        <w:jc w:val="both"/>
      </w:pPr>
      <w:bookmarkStart w:id="2" w:name="P61"/>
      <w:bookmarkEnd w:id="2"/>
      <w:r w:rsidRPr="00E330A5">
        <w:t>б) представитель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Федерации;</w:t>
      </w:r>
    </w:p>
    <w:p w:rsidR="00E330A5" w:rsidRPr="00E330A5" w:rsidRDefault="00E330A5">
      <w:pPr>
        <w:pStyle w:val="ConsPlusNormal"/>
        <w:ind w:firstLine="540"/>
        <w:jc w:val="both"/>
      </w:pPr>
      <w:bookmarkStart w:id="3" w:name="P62"/>
      <w:bookmarkEnd w:id="3"/>
      <w:r w:rsidRPr="00E330A5"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E330A5" w:rsidRPr="00E330A5" w:rsidRDefault="00E330A5">
      <w:pPr>
        <w:pStyle w:val="ConsPlusNormal"/>
        <w:ind w:firstLine="540"/>
        <w:jc w:val="both"/>
      </w:pPr>
      <w:bookmarkStart w:id="4" w:name="P63"/>
      <w:bookmarkEnd w:id="4"/>
      <w:r w:rsidRPr="00E330A5">
        <w:t>7. Руководитель Ростехнадзора может принять решение о включении в состав Комиссии: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а) представителя Общественного совета при Ростехнадзоре;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б) представителя общественной организации ветеранов Ростехнадзора;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в) представителя профсоюзной организации, действующей в Ростехнадзоре.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8. Лица, указанные в </w:t>
      </w:r>
      <w:hyperlink w:anchor="P61" w:history="1">
        <w:r w:rsidRPr="00E330A5">
          <w:t>подпунктах "б"</w:t>
        </w:r>
      </w:hyperlink>
      <w:r w:rsidRPr="00E330A5">
        <w:t xml:space="preserve"> и </w:t>
      </w:r>
      <w:hyperlink w:anchor="P62" w:history="1">
        <w:r w:rsidRPr="00E330A5">
          <w:t>"в" пункта 6</w:t>
        </w:r>
      </w:hyperlink>
      <w:r w:rsidRPr="00E330A5">
        <w:t xml:space="preserve"> и в </w:t>
      </w:r>
      <w:hyperlink w:anchor="P63" w:history="1">
        <w:r w:rsidRPr="00E330A5">
          <w:t>пункте 7</w:t>
        </w:r>
      </w:hyperlink>
      <w:r w:rsidRPr="00E330A5"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 Ростехнадзоре, с общественной организацией ветеранов Ростехнадзора, с профсоюзной организацией, действующей в Ростехнадзоре, на основании запроса руководителя Ростехнадзора.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9. Число членов Комиссии, не замещающих должности государственной службы в Ростехнадзоре, должно составлять не менее одной четверти от общего числа членов Комиссии.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11. В заседаниях Комиссии с правом совещательного голоса участвуют: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двое государственных служащих, замещающих в Ростехнадзоре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</w:p>
    <w:p w:rsidR="00E330A5" w:rsidRPr="00E330A5" w:rsidRDefault="00E330A5">
      <w:pPr>
        <w:pStyle w:val="ConsPlusNormal"/>
        <w:ind w:firstLine="540"/>
        <w:jc w:val="both"/>
      </w:pPr>
      <w:bookmarkStart w:id="5" w:name="P72"/>
      <w:bookmarkEnd w:id="5"/>
      <w:r w:rsidRPr="00E330A5">
        <w:t>б) другие государственные служащие, замещающие должности государственной службы в Ростехнадзоре;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работника подведомственной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работника подведомственной организации, в отношении которого Комиссией рассматривается этот вопрос, или любого члена Комиссии.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Ростехнадзоре, недопустимо.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</w:t>
      </w:r>
      <w:r w:rsidRPr="00E330A5">
        <w:lastRenderedPageBreak/>
        <w:t>соответствующий член Комиссии не принимает участия в рассмотрении указанного вопроса.</w:t>
      </w:r>
    </w:p>
    <w:p w:rsidR="00E330A5" w:rsidRPr="00E330A5" w:rsidRDefault="00E330A5">
      <w:pPr>
        <w:pStyle w:val="ConsPlusNormal"/>
        <w:ind w:firstLine="540"/>
        <w:jc w:val="both"/>
      </w:pPr>
      <w:bookmarkStart w:id="6" w:name="P75"/>
      <w:bookmarkEnd w:id="6"/>
      <w:r w:rsidRPr="00E330A5">
        <w:t>14. Основаниями для проведения заседания Комиссии являются:</w:t>
      </w:r>
    </w:p>
    <w:p w:rsidR="00E330A5" w:rsidRPr="00E330A5" w:rsidRDefault="00E330A5">
      <w:pPr>
        <w:pStyle w:val="ConsPlusNormal"/>
        <w:ind w:firstLine="540"/>
        <w:jc w:val="both"/>
      </w:pPr>
      <w:bookmarkStart w:id="7" w:name="P76"/>
      <w:bookmarkEnd w:id="7"/>
      <w:r w:rsidRPr="00E330A5">
        <w:t xml:space="preserve">а) представление руководителем Ростехнадзора в соответствии с </w:t>
      </w:r>
      <w:hyperlink r:id="rId13" w:history="1">
        <w:r w:rsidRPr="00E330A5">
          <w:t>пунктом 31</w:t>
        </w:r>
      </w:hyperlink>
      <w:r w:rsidRPr="00E330A5"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 (Собрание законодательства Российской Федерации, 2009, N 39, ст. 4588; 2010, N 3, ст. 274, N 27, ст. 3446, N 30, ст. 4070; 2012, N 12, ст. 1391; 2013, N 14, ст. 1670, N 49, ст. 6399; 2014, N 15, ст. 1729, N 26, ст. 3518; 2015, N 10, ст. 1506), материалов проверки, свидетельствующих:</w:t>
      </w:r>
    </w:p>
    <w:p w:rsidR="00E330A5" w:rsidRPr="00E330A5" w:rsidRDefault="00E330A5">
      <w:pPr>
        <w:pStyle w:val="ConsPlusNormal"/>
        <w:ind w:firstLine="540"/>
        <w:jc w:val="both"/>
      </w:pPr>
      <w:bookmarkStart w:id="8" w:name="P77"/>
      <w:bookmarkEnd w:id="8"/>
      <w:r w:rsidRPr="00E330A5">
        <w:t xml:space="preserve">о представлении государственным служащим, работником подведомственной организации недостоверных или неполных сведений, предусмотренных </w:t>
      </w:r>
      <w:hyperlink r:id="rId14" w:history="1">
        <w:r w:rsidRPr="00E330A5">
          <w:t>подпунктом "а" пункта 1</w:t>
        </w:r>
      </w:hyperlink>
      <w:r w:rsidRPr="00E330A5">
        <w:t xml:space="preserve"> названного Положения;</w:t>
      </w:r>
    </w:p>
    <w:p w:rsidR="00E330A5" w:rsidRPr="00E330A5" w:rsidRDefault="00E330A5">
      <w:pPr>
        <w:pStyle w:val="ConsPlusNormal"/>
        <w:ind w:firstLine="540"/>
        <w:jc w:val="both"/>
      </w:pPr>
      <w:bookmarkStart w:id="9" w:name="P78"/>
      <w:bookmarkEnd w:id="9"/>
      <w:r w:rsidRPr="00E330A5">
        <w:t>о несоблюдении государственным служащим, работником подведомственной организации требований к служебному поведению и (или) требований об урегулировании конфликта интересов;</w:t>
      </w:r>
    </w:p>
    <w:p w:rsidR="00E330A5" w:rsidRPr="00E330A5" w:rsidRDefault="00E330A5">
      <w:pPr>
        <w:pStyle w:val="ConsPlusNormal"/>
        <w:ind w:firstLine="540"/>
        <w:jc w:val="both"/>
      </w:pPr>
      <w:bookmarkStart w:id="10" w:name="P79"/>
      <w:bookmarkEnd w:id="10"/>
      <w:r w:rsidRPr="00E330A5">
        <w:t>б) поступившее в подразделение кадровой службы Ростехнадзора по профилактике коррупционных и иных правонарушений:</w:t>
      </w:r>
    </w:p>
    <w:p w:rsidR="00E330A5" w:rsidRPr="00E330A5" w:rsidRDefault="00E330A5">
      <w:pPr>
        <w:pStyle w:val="ConsPlusNormal"/>
        <w:ind w:firstLine="540"/>
        <w:jc w:val="both"/>
      </w:pPr>
      <w:bookmarkStart w:id="11" w:name="P80"/>
      <w:bookmarkEnd w:id="11"/>
      <w:r w:rsidRPr="00E330A5">
        <w:t>обращение гражданина, замещавшего в Ростехнадзоре должность государственной службы, осуществление полномочий по которой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E330A5" w:rsidRPr="00E330A5" w:rsidRDefault="00E330A5">
      <w:pPr>
        <w:pStyle w:val="ConsPlusNormal"/>
        <w:ind w:firstLine="540"/>
        <w:jc w:val="both"/>
      </w:pPr>
      <w:bookmarkStart w:id="12" w:name="P81"/>
      <w:bookmarkEnd w:id="12"/>
      <w:r w:rsidRPr="00E330A5">
        <w:t>заявление государственного служащего, работника подведомственной организации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330A5" w:rsidRPr="00E330A5" w:rsidRDefault="00E330A5">
      <w:pPr>
        <w:pStyle w:val="ConsPlusNormal"/>
        <w:ind w:firstLine="540"/>
        <w:jc w:val="both"/>
      </w:pPr>
      <w:bookmarkStart w:id="13" w:name="P82"/>
      <w:bookmarkEnd w:id="13"/>
      <w:r w:rsidRPr="00E330A5">
        <w:t xml:space="preserve">заявление государственного служащего, работника подведомственной организации о невозможности выполнить требования Федерального </w:t>
      </w:r>
      <w:hyperlink r:id="rId15" w:history="1">
        <w:r w:rsidRPr="00E330A5">
          <w:t>закона</w:t>
        </w:r>
      </w:hyperlink>
      <w:r w:rsidRPr="00E330A5"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 2014, N 52, ст. 7542) (далее - Федеральный закон от 7 мая 2013 г.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E330A5" w:rsidRPr="00E330A5" w:rsidRDefault="00E330A5">
      <w:pPr>
        <w:pStyle w:val="ConsPlusNormal"/>
        <w:ind w:firstLine="540"/>
        <w:jc w:val="both"/>
      </w:pPr>
      <w:bookmarkStart w:id="14" w:name="P83"/>
      <w:bookmarkEnd w:id="14"/>
      <w:r w:rsidRPr="00E330A5">
        <w:t>уведомление государственного служащего, работника подведомственной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330A5" w:rsidRPr="00E330A5" w:rsidRDefault="00E330A5">
      <w:pPr>
        <w:pStyle w:val="ConsPlusNormal"/>
        <w:jc w:val="both"/>
      </w:pPr>
      <w:r w:rsidRPr="00E330A5">
        <w:t xml:space="preserve">(абзац введен </w:t>
      </w:r>
      <w:hyperlink r:id="rId16" w:history="1">
        <w:r w:rsidRPr="00E330A5">
          <w:t>Приказом</w:t>
        </w:r>
      </w:hyperlink>
      <w:r w:rsidRPr="00E330A5">
        <w:t xml:space="preserve"> Ростехнадзора от 15.03.2016 N 95)</w:t>
      </w:r>
    </w:p>
    <w:p w:rsidR="00E330A5" w:rsidRPr="00E330A5" w:rsidRDefault="00E330A5">
      <w:pPr>
        <w:pStyle w:val="ConsPlusNormal"/>
        <w:ind w:firstLine="540"/>
        <w:jc w:val="both"/>
      </w:pPr>
      <w:bookmarkStart w:id="15" w:name="P85"/>
      <w:bookmarkEnd w:id="15"/>
      <w:r w:rsidRPr="00E330A5">
        <w:t>в) представление руководителя Ростехнадзора или любого члена Комиссии, касающееся обеспечения соблюдения государственным служащим, работником подведомственной организации требований к служебному поведению и (или) требований об урегулировании конфликта интересов либо осуществления в Ростехнадзоре мер по предупреждению коррупции;</w:t>
      </w:r>
    </w:p>
    <w:p w:rsidR="00E330A5" w:rsidRPr="00E330A5" w:rsidRDefault="00E330A5">
      <w:pPr>
        <w:pStyle w:val="ConsPlusNormal"/>
        <w:ind w:firstLine="540"/>
        <w:jc w:val="both"/>
      </w:pPr>
      <w:bookmarkStart w:id="16" w:name="P86"/>
      <w:bookmarkEnd w:id="16"/>
      <w:r w:rsidRPr="00E330A5">
        <w:t xml:space="preserve">г) представление руководителем Ростехнадзора материалов проверки, свидетельствующих о представлении государственным служащим, работником подведомственной организации недостоверных или неполных сведений, предусмотренных </w:t>
      </w:r>
      <w:hyperlink r:id="rId17" w:history="1">
        <w:r w:rsidRPr="00E330A5">
          <w:t>частью 1 статьи 3</w:t>
        </w:r>
      </w:hyperlink>
      <w:r w:rsidRPr="00E330A5">
        <w:t xml:space="preserve"> Федерального закона </w:t>
      </w:r>
      <w:r w:rsidRPr="00E330A5">
        <w:lastRenderedPageBreak/>
        <w:t>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7542) (далее - Федеральный закон от 3 декабря 2012 г. N 230-ФЗ);</w:t>
      </w:r>
    </w:p>
    <w:p w:rsidR="00E330A5" w:rsidRPr="00E330A5" w:rsidRDefault="00E330A5">
      <w:pPr>
        <w:pStyle w:val="ConsPlusNormal"/>
        <w:ind w:firstLine="540"/>
        <w:jc w:val="both"/>
      </w:pPr>
      <w:bookmarkStart w:id="17" w:name="P87"/>
      <w:bookmarkEnd w:id="17"/>
      <w:r w:rsidRPr="00E330A5">
        <w:t xml:space="preserve">д) поступившее в соответствии с </w:t>
      </w:r>
      <w:hyperlink r:id="rId18" w:history="1">
        <w:r w:rsidRPr="00E330A5">
          <w:t>частью 4 статьи 12</w:t>
        </w:r>
      </w:hyperlink>
      <w:r w:rsidRPr="00E330A5">
        <w:t xml:space="preserve"> Федерального закона от 25 декабря 2008 г. N 273-ФЗ и </w:t>
      </w:r>
      <w:hyperlink r:id="rId19" w:history="1">
        <w:r w:rsidRPr="00E330A5">
          <w:t>статьей 64.1</w:t>
        </w:r>
      </w:hyperlink>
      <w:r w:rsidRPr="00E330A5">
        <w:t xml:space="preserve"> Трудового кодекса Российской Федерации в Ростехнадзор уведомление коммерческой или некоммерческой организации о заключении с гражданином, замещавшим должность государственной службы в Ростехнадзоре,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обязанности, исполняемые во время замещения должности в Ростехнадзоре,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16. Обращение, указанное в </w:t>
      </w:r>
      <w:hyperlink w:anchor="P80" w:history="1">
        <w:r w:rsidRPr="00E330A5">
          <w:t>абзаце втором подпункта "б" пункта 14</w:t>
        </w:r>
      </w:hyperlink>
      <w:r w:rsidRPr="00E330A5">
        <w:t xml:space="preserve"> настоящего Положения, подается гражданином, замещавшим должность государственной службы в Ростехнадзоре, в подразделение кадровой службы по профилактике коррупционных и иных правонарушений Ростехнадзора.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по профилактике коррупционных и иных правонарушений Ростехнадзора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E330A5">
          <w:t>статьи 12</w:t>
        </w:r>
      </w:hyperlink>
      <w:r w:rsidRPr="00E330A5">
        <w:t xml:space="preserve"> Федерального закона от 25 декабря 2008 г. N 273-ФЗ.</w:t>
      </w:r>
    </w:p>
    <w:p w:rsidR="00E330A5" w:rsidRPr="00E330A5" w:rsidRDefault="00E330A5">
      <w:pPr>
        <w:pStyle w:val="ConsPlusNormal"/>
        <w:jc w:val="both"/>
      </w:pPr>
      <w:r w:rsidRPr="00E330A5">
        <w:t xml:space="preserve">(в ред. </w:t>
      </w:r>
      <w:hyperlink r:id="rId21" w:history="1">
        <w:r w:rsidRPr="00E330A5">
          <w:t>Приказа</w:t>
        </w:r>
      </w:hyperlink>
      <w:r w:rsidRPr="00E330A5">
        <w:t xml:space="preserve"> Ростехнадзора от 15.03.2016 N 95)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17. Обращение, указанное в </w:t>
      </w:r>
      <w:hyperlink w:anchor="P80" w:history="1">
        <w:r w:rsidRPr="00E330A5">
          <w:t>абзаце втором подпункта "б" пункта 14</w:t>
        </w:r>
      </w:hyperlink>
      <w:r w:rsidRPr="00E330A5">
        <w:t xml:space="preserve"> настоящего Положения, может быть подано государственным служащим Ростехнадзора,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18. Уведомление, указанное в </w:t>
      </w:r>
      <w:hyperlink w:anchor="P87" w:history="1">
        <w:r w:rsidRPr="00E330A5">
          <w:t>подпункте "д" пункта 14</w:t>
        </w:r>
      </w:hyperlink>
      <w:r w:rsidRPr="00E330A5">
        <w:t xml:space="preserve"> настоящего Положения, рассматривается подразделением кадровой службы по профилактике коррупционных и иных правонарушений Ростехнадзора, которое осуществляет подготовку мотивированного заключения о соблюдении гражданином, замещавшим должность государственной службы в Ростехнадзоре, требований </w:t>
      </w:r>
      <w:hyperlink r:id="rId22" w:history="1">
        <w:r w:rsidRPr="00E330A5">
          <w:t>статьи 12</w:t>
        </w:r>
      </w:hyperlink>
      <w:r w:rsidRPr="00E330A5">
        <w:t xml:space="preserve"> Федерального закона от 25 декабря 2008 г. N 273-ФЗ.</w:t>
      </w:r>
    </w:p>
    <w:p w:rsidR="00E330A5" w:rsidRPr="00E330A5" w:rsidRDefault="00E330A5">
      <w:pPr>
        <w:pStyle w:val="ConsPlusNormal"/>
        <w:jc w:val="both"/>
      </w:pPr>
      <w:r w:rsidRPr="00E330A5">
        <w:t xml:space="preserve">(в ред. </w:t>
      </w:r>
      <w:hyperlink r:id="rId23" w:history="1">
        <w:r w:rsidRPr="00E330A5">
          <w:t>Приказа</w:t>
        </w:r>
      </w:hyperlink>
      <w:r w:rsidRPr="00E330A5">
        <w:t xml:space="preserve"> Ростехнадзора от 15.03.2016 N 95)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18.1. Уведомление, указанное в </w:t>
      </w:r>
      <w:hyperlink w:anchor="P83" w:history="1">
        <w:r w:rsidRPr="00E330A5">
          <w:t>абзаце пятом подпункта "б" пункта 14</w:t>
        </w:r>
      </w:hyperlink>
      <w:r w:rsidRPr="00E330A5">
        <w:t xml:space="preserve"> настоящего Положения, рассматривается подразделением кадровой службы Ростехнадзора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E330A5" w:rsidRPr="00E330A5" w:rsidRDefault="00E330A5">
      <w:pPr>
        <w:pStyle w:val="ConsPlusNormal"/>
        <w:jc w:val="both"/>
      </w:pPr>
      <w:r w:rsidRPr="00E330A5">
        <w:t xml:space="preserve">(п. 18.1 введен </w:t>
      </w:r>
      <w:hyperlink r:id="rId24" w:history="1">
        <w:r w:rsidRPr="00E330A5">
          <w:t>Приказом</w:t>
        </w:r>
      </w:hyperlink>
      <w:r w:rsidRPr="00E330A5">
        <w:t xml:space="preserve"> Ростехнадзора от 15.03.2016 N 95)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18.2. При подготовке мотивированного заключения по результатам рассмотрения обращения, указанного в </w:t>
      </w:r>
      <w:hyperlink w:anchor="P80" w:history="1">
        <w:r w:rsidRPr="00E330A5">
          <w:t>абзаце втором подпункта "б" пункта 14</w:t>
        </w:r>
      </w:hyperlink>
      <w:r w:rsidRPr="00E330A5">
        <w:t xml:space="preserve"> настоящего Положения, или уведомлений, указанных в </w:t>
      </w:r>
      <w:hyperlink w:anchor="P83" w:history="1">
        <w:r w:rsidRPr="00E330A5">
          <w:t>абзаце пятом подпункта "б"</w:t>
        </w:r>
      </w:hyperlink>
      <w:r w:rsidRPr="00E330A5">
        <w:t xml:space="preserve"> и </w:t>
      </w:r>
      <w:hyperlink w:anchor="P87" w:history="1">
        <w:r w:rsidRPr="00E330A5">
          <w:t>подпункте "д" пункта 14</w:t>
        </w:r>
      </w:hyperlink>
      <w:r w:rsidRPr="00E330A5">
        <w:t xml:space="preserve"> настоящего Положения, должностные лица подразделения кадровой службы Ростехнадзора по профилактике коррупционных и иных правонарушений имеют право проводить собеседование с </w:t>
      </w:r>
      <w:r w:rsidRPr="00E330A5">
        <w:lastRenderedPageBreak/>
        <w:t>государственным служащим, работником подведомственной организации, представившим обращение или уведомление, получать от него письменные пояснения, а руководитель Ростехнадзора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330A5" w:rsidRDefault="00E330A5">
      <w:pPr>
        <w:pStyle w:val="ConsPlusNormal"/>
        <w:jc w:val="both"/>
      </w:pPr>
      <w:r w:rsidRPr="00E330A5">
        <w:t xml:space="preserve">(п. 18.2 введен </w:t>
      </w:r>
      <w:hyperlink r:id="rId25" w:history="1">
        <w:r w:rsidRPr="00E330A5">
          <w:t>Приказом</w:t>
        </w:r>
      </w:hyperlink>
      <w:r w:rsidRPr="00E330A5">
        <w:t xml:space="preserve"> Ростехнадзора от 15.03.2016 N 95)</w:t>
      </w:r>
    </w:p>
    <w:p w:rsidR="00F87DB1" w:rsidRPr="00F87DB1" w:rsidRDefault="00F87DB1" w:rsidP="00C27B6E">
      <w:pPr>
        <w:pStyle w:val="ConsPlusNormal"/>
        <w:ind w:firstLine="539"/>
        <w:jc w:val="both"/>
      </w:pPr>
      <w:r w:rsidRPr="00F87DB1">
        <w:t>18.3. Мотивированные заключения, предусмотренные пунктами 18, 18.1, 18.2 настоящего Положения, должны содержать:</w:t>
      </w:r>
    </w:p>
    <w:p w:rsidR="00F87DB1" w:rsidRPr="00F87DB1" w:rsidRDefault="00F87DB1" w:rsidP="00C27B6E">
      <w:pPr>
        <w:pStyle w:val="ConsPlusNormal"/>
        <w:ind w:firstLine="709"/>
        <w:jc w:val="both"/>
      </w:pPr>
      <w:r w:rsidRPr="00F87DB1">
        <w:t>а) информацию, изложенную в обращениях или уведомлениях, указанных в абзацах втором и пятом подпункта "б" и подпункта "д" пункта 14 настоящего Положения;</w:t>
      </w:r>
    </w:p>
    <w:p w:rsidR="00F87DB1" w:rsidRPr="00F87DB1" w:rsidRDefault="00F87DB1" w:rsidP="00C27B6E">
      <w:pPr>
        <w:pStyle w:val="ConsPlusNormal"/>
        <w:ind w:firstLine="709"/>
        <w:jc w:val="both"/>
      </w:pPr>
      <w:r w:rsidRPr="00F87DB1"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F87DB1" w:rsidRPr="00F87DB1" w:rsidRDefault="00F87DB1" w:rsidP="00C27B6E">
      <w:pPr>
        <w:pStyle w:val="ConsPlusNormal"/>
        <w:ind w:firstLine="709"/>
        <w:jc w:val="both"/>
      </w:pPr>
      <w:r w:rsidRPr="00F87DB1">
        <w:t xml:space="preserve">в) мотивированный вывод по результатам предварительного рассмотрения обращений </w:t>
      </w:r>
      <w:r w:rsidRPr="00F87DB1">
        <w:br/>
        <w:t xml:space="preserve">и уведомлений, указанных в абзацах втором и пятом подпункта "б" и подпункта "д" пункта </w:t>
      </w:r>
      <w:r w:rsidRPr="00F87DB1">
        <w:br/>
        <w:t xml:space="preserve">14 настоящего Положения, а также рекомендации для принятия одного из решений </w:t>
      </w:r>
      <w:r w:rsidRPr="00F87DB1">
        <w:br/>
        <w:t>в соответствии с пунктами 27, 30.1, 33 настоящего Положения или иного решения.</w:t>
      </w:r>
    </w:p>
    <w:p w:rsidR="00F87DB1" w:rsidRPr="00E330A5" w:rsidRDefault="00F87DB1" w:rsidP="00C27B6E">
      <w:pPr>
        <w:pStyle w:val="ConsPlusNormal"/>
        <w:jc w:val="both"/>
      </w:pPr>
      <w:r w:rsidRPr="00F87DB1">
        <w:t xml:space="preserve">(п. 18.3 введен </w:t>
      </w:r>
      <w:hyperlink r:id="rId26" w:history="1">
        <w:r w:rsidRPr="00F87DB1">
          <w:t>Приказом</w:t>
        </w:r>
      </w:hyperlink>
      <w:r w:rsidRPr="00F87DB1">
        <w:t xml:space="preserve"> Ростехнадзора от 28.11.2017 N 507).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19. Председатель Комиссии при поступлении к нему информации, содержащей основания для проведения заседания Комиссии: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03" w:history="1">
        <w:r w:rsidRPr="00E330A5">
          <w:t>пунктами 20</w:t>
        </w:r>
      </w:hyperlink>
      <w:r w:rsidRPr="00E330A5">
        <w:t xml:space="preserve"> и </w:t>
      </w:r>
      <w:hyperlink w:anchor="P105" w:history="1">
        <w:r w:rsidRPr="00E330A5">
          <w:t>21</w:t>
        </w:r>
      </w:hyperlink>
      <w:r w:rsidRPr="00E330A5">
        <w:t xml:space="preserve"> настоящего Положения;</w:t>
      </w:r>
    </w:p>
    <w:p w:rsidR="00E330A5" w:rsidRPr="00E330A5" w:rsidRDefault="00E330A5">
      <w:pPr>
        <w:pStyle w:val="ConsPlusNormal"/>
        <w:jc w:val="both"/>
      </w:pPr>
      <w:r w:rsidRPr="00E330A5">
        <w:t>(</w:t>
      </w:r>
      <w:proofErr w:type="spellStart"/>
      <w:r w:rsidRPr="00E330A5">
        <w:t>пп</w:t>
      </w:r>
      <w:proofErr w:type="spellEnd"/>
      <w:r w:rsidRPr="00E330A5">
        <w:t xml:space="preserve">. "а" в ред. </w:t>
      </w:r>
      <w:hyperlink r:id="rId27" w:history="1">
        <w:r w:rsidRPr="00E330A5">
          <w:t>Приказа</w:t>
        </w:r>
      </w:hyperlink>
      <w:r w:rsidRPr="00E330A5">
        <w:t xml:space="preserve"> Ростехнадзора от 15.03.2016 N 95)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б) организует ознакомление государственного служащего, работника подведомственной организации,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по профилактике коррупционных и иных правонарушений Ростехнадзора, и с результатами ее проверки;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в) рассматривает ходатайства о приглашении на заседание Комиссии лиц, указанных в </w:t>
      </w:r>
      <w:hyperlink w:anchor="P72" w:history="1">
        <w:r w:rsidRPr="00E330A5">
          <w:t>подпункте "б" пункта 11</w:t>
        </w:r>
      </w:hyperlink>
      <w:r w:rsidRPr="00E330A5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330A5" w:rsidRPr="00E330A5" w:rsidRDefault="00E330A5">
      <w:pPr>
        <w:pStyle w:val="ConsPlusNormal"/>
        <w:ind w:firstLine="540"/>
        <w:jc w:val="both"/>
      </w:pPr>
      <w:bookmarkStart w:id="18" w:name="P103"/>
      <w:bookmarkEnd w:id="18"/>
      <w:r w:rsidRPr="00E330A5">
        <w:t xml:space="preserve">20. Заседание Комиссии по рассмотрению заявлений, указанных в </w:t>
      </w:r>
      <w:hyperlink w:anchor="P81" w:history="1">
        <w:r w:rsidRPr="00E330A5">
          <w:t>абзацах третьем</w:t>
        </w:r>
      </w:hyperlink>
      <w:r w:rsidRPr="00E330A5">
        <w:t xml:space="preserve"> и </w:t>
      </w:r>
      <w:hyperlink w:anchor="P82" w:history="1">
        <w:r w:rsidRPr="00E330A5">
          <w:t>четвертом подпункта "б" пункта 14</w:t>
        </w:r>
      </w:hyperlink>
      <w:r w:rsidRPr="00E330A5"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330A5" w:rsidRPr="00E330A5" w:rsidRDefault="00E330A5">
      <w:pPr>
        <w:pStyle w:val="ConsPlusNormal"/>
        <w:jc w:val="both"/>
      </w:pPr>
      <w:r w:rsidRPr="00E330A5">
        <w:t xml:space="preserve">(в ред. </w:t>
      </w:r>
      <w:hyperlink r:id="rId28" w:history="1">
        <w:r w:rsidRPr="00E330A5">
          <w:t>Приказа</w:t>
        </w:r>
      </w:hyperlink>
      <w:r w:rsidRPr="00E330A5">
        <w:t xml:space="preserve"> Ростехнадзора от 15.03.2016 N 95)</w:t>
      </w:r>
    </w:p>
    <w:p w:rsidR="00E330A5" w:rsidRPr="00E330A5" w:rsidRDefault="00E330A5">
      <w:pPr>
        <w:pStyle w:val="ConsPlusNormal"/>
        <w:ind w:firstLine="540"/>
        <w:jc w:val="both"/>
      </w:pPr>
      <w:bookmarkStart w:id="19" w:name="P105"/>
      <w:bookmarkEnd w:id="19"/>
      <w:r w:rsidRPr="00E330A5">
        <w:t xml:space="preserve">21. Уведомление, указанное в </w:t>
      </w:r>
      <w:hyperlink w:anchor="P87" w:history="1">
        <w:r w:rsidRPr="00E330A5">
          <w:t>подпункте "д" пункта 14</w:t>
        </w:r>
      </w:hyperlink>
      <w:r w:rsidRPr="00E330A5">
        <w:t xml:space="preserve"> настоящего Положения, как правило, рассматривается на очередном (плановом) заседании Комиссии.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22. Заседание Комиссии проводится, как правило, в присутствии государственного служащего, работника подведомственной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Ростехнадзоре. О намерении лично присутствовать на заседании Комиссии государственный служащий, работник подведомственной организации или гражданин указывает в обращении, заявлении или уведомлении, представляемых в соответствии с </w:t>
      </w:r>
      <w:hyperlink w:anchor="P79" w:history="1">
        <w:r w:rsidRPr="00E330A5">
          <w:t>подпунктом "б" пункта 14</w:t>
        </w:r>
      </w:hyperlink>
      <w:r w:rsidRPr="00E330A5">
        <w:t xml:space="preserve"> настоящего Положения.</w:t>
      </w:r>
    </w:p>
    <w:p w:rsidR="00E330A5" w:rsidRPr="00E330A5" w:rsidRDefault="00E330A5">
      <w:pPr>
        <w:pStyle w:val="ConsPlusNormal"/>
        <w:jc w:val="both"/>
      </w:pPr>
      <w:r w:rsidRPr="00E330A5">
        <w:t xml:space="preserve">(п. 22 в ред. </w:t>
      </w:r>
      <w:hyperlink r:id="rId29" w:history="1">
        <w:r w:rsidRPr="00E330A5">
          <w:t>Приказа</w:t>
        </w:r>
      </w:hyperlink>
      <w:r w:rsidRPr="00E330A5">
        <w:t xml:space="preserve"> Ростехнадзора от 15.03.2016 N 95)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22.1. Заседания Комиссии могут проводиться в отсутствие государственного служащего, </w:t>
      </w:r>
      <w:r w:rsidRPr="00E330A5">
        <w:lastRenderedPageBreak/>
        <w:t>работника подведомственной организации или гражданина в случае: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а) если в обращении, заявлении или уведомлении, предусмотренных </w:t>
      </w:r>
      <w:hyperlink w:anchor="P79" w:history="1">
        <w:r w:rsidRPr="00E330A5">
          <w:t>подпунктом "б" пункта 14</w:t>
        </w:r>
      </w:hyperlink>
      <w:r w:rsidRPr="00E330A5">
        <w:t xml:space="preserve"> настоящего Положения, не содержится указания о намерении государственного служащего, работника подведомственной организации или гражданина лично присутствовать на заседании Комиссии;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б) если государственный служащий, работник подведомственной организации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330A5" w:rsidRPr="00E330A5" w:rsidRDefault="00E330A5">
      <w:pPr>
        <w:pStyle w:val="ConsPlusNormal"/>
        <w:jc w:val="both"/>
      </w:pPr>
      <w:r w:rsidRPr="00E330A5">
        <w:t xml:space="preserve">(п. 22.1 введен </w:t>
      </w:r>
      <w:hyperlink r:id="rId30" w:history="1">
        <w:r w:rsidRPr="00E330A5">
          <w:t>Приказом</w:t>
        </w:r>
      </w:hyperlink>
      <w:r w:rsidRPr="00E330A5">
        <w:t xml:space="preserve"> Ростехнадзора от 15.03.2016 N 95)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23. На заседании Комиссии заслушиваются пояснения государственного служащего или гражданина, замещавшего должность государственной службы в Ростехнадзоре, работника подведомственной организации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24.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330A5" w:rsidRPr="00E330A5" w:rsidRDefault="00E330A5">
      <w:pPr>
        <w:pStyle w:val="ConsPlusNormal"/>
        <w:ind w:firstLine="540"/>
        <w:jc w:val="both"/>
      </w:pPr>
      <w:bookmarkStart w:id="20" w:name="P114"/>
      <w:bookmarkEnd w:id="20"/>
      <w:r w:rsidRPr="00E330A5">
        <w:t xml:space="preserve">25. По итогам рассмотрения вопроса, указанного в </w:t>
      </w:r>
      <w:hyperlink w:anchor="P77" w:history="1">
        <w:r w:rsidRPr="00E330A5">
          <w:t>абзаце втором подпункта "а" пункта 14</w:t>
        </w:r>
      </w:hyperlink>
      <w:r w:rsidRPr="00E330A5">
        <w:t xml:space="preserve"> настоящего Положения, Комиссия принимает одно из следующих решений:</w:t>
      </w:r>
    </w:p>
    <w:p w:rsidR="00E330A5" w:rsidRPr="00E330A5" w:rsidRDefault="00E330A5">
      <w:pPr>
        <w:pStyle w:val="ConsPlusNormal"/>
        <w:ind w:firstLine="540"/>
        <w:jc w:val="both"/>
      </w:pPr>
      <w:bookmarkStart w:id="21" w:name="P115"/>
      <w:bookmarkEnd w:id="21"/>
      <w:r w:rsidRPr="00E330A5">
        <w:t xml:space="preserve">а) установить, что сведения, представленные государственным служащим, работником подведомственной организации в соответствии с </w:t>
      </w:r>
      <w:hyperlink r:id="rId31" w:history="1">
        <w:r w:rsidRPr="00E330A5">
          <w:t>подпунктом "а" пункта 1</w:t>
        </w:r>
      </w:hyperlink>
      <w:r w:rsidRPr="00E330A5"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б) установить, что сведения, представленные государственным служащим, работником подведомственной организации в соответствии с </w:t>
      </w:r>
      <w:hyperlink r:id="rId32" w:history="1">
        <w:r w:rsidRPr="00E330A5">
          <w:t>подпунктом "а" пункта 1</w:t>
        </w:r>
      </w:hyperlink>
      <w:r w:rsidRPr="00E330A5">
        <w:t xml:space="preserve"> Положения, названного в </w:t>
      </w:r>
      <w:hyperlink w:anchor="P115" w:history="1">
        <w:r w:rsidRPr="00E330A5">
          <w:t>подпункте "а"</w:t>
        </w:r>
      </w:hyperlink>
      <w:r w:rsidRPr="00E330A5">
        <w:t xml:space="preserve"> настоящего пункта, являются недостоверными и (или) неполными. В этом случае Комиссия рекомендует руководителю Ростехнадзора применить к государственному служащему, работнику подведомственной организации конкретную меру ответственности.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26. По итогам рассмотрения вопроса, указанного в </w:t>
      </w:r>
      <w:hyperlink w:anchor="P78" w:history="1">
        <w:r w:rsidRPr="00E330A5">
          <w:t>абзаце третьем подпункта "а" пункта 14</w:t>
        </w:r>
      </w:hyperlink>
      <w:r w:rsidRPr="00E330A5">
        <w:t xml:space="preserve"> настоящего Положения, Комиссия принимает одно из следующих решений: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а) установить, что государственный служащий, работник подведомственной организации соблюдал требования к служебному поведению и (или) требования об урегулировании конфликта интересов;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б) установить, что государственный служащий, работник подведомственной организации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Ростехнадзора указать государственному служащему, работнику подведомственной организации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служащему, работнику подведомственной организации конкретную меру ответственности.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27. По итогам рассмотрения вопроса, указанного в </w:t>
      </w:r>
      <w:hyperlink w:anchor="P80" w:history="1">
        <w:r w:rsidRPr="00E330A5">
          <w:t>абзаце втором подпункта "б" пункта 14</w:t>
        </w:r>
      </w:hyperlink>
      <w:r w:rsidRPr="00E330A5">
        <w:t xml:space="preserve"> настоящего Положения, Комиссия принимает одно из следующих решений: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28. По итогам рассмотрения вопроса, указанного в </w:t>
      </w:r>
      <w:hyperlink w:anchor="P81" w:history="1">
        <w:r w:rsidRPr="00E330A5">
          <w:t>абзаце третьем подпункта "б" пункта 14</w:t>
        </w:r>
      </w:hyperlink>
      <w:r w:rsidRPr="00E330A5">
        <w:t xml:space="preserve"> настоящего Положения, Комиссия принимает одно из следующих решений: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lastRenderedPageBreak/>
        <w:t>а) признать, что причина непредставления государственным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б) признать, что причина непредставления государственным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государственному служащему, работнику подведомственной организации принять меры по представлению указанных сведений;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в) признать, что причина непредставления государственным служащим, работником подведомственной организации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Ростехнадзора применить к государственному служащему, работнику подведомственной организации конкретную меру ответственности.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29. По итогам рассмотрения вопроса, указанного в </w:t>
      </w:r>
      <w:hyperlink w:anchor="P86" w:history="1">
        <w:r w:rsidRPr="00E330A5">
          <w:t>подпункте "г" пункта 14</w:t>
        </w:r>
      </w:hyperlink>
      <w:r w:rsidRPr="00E330A5">
        <w:t xml:space="preserve"> настоящего Положения, Комиссия принимает одно из следующих решений: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а) признать, что сведения, представленные государственным служащим, работником подведомственной организации в соответствии с </w:t>
      </w:r>
      <w:hyperlink r:id="rId33" w:history="1">
        <w:r w:rsidRPr="00E330A5">
          <w:t>частью 1 статьи 3</w:t>
        </w:r>
      </w:hyperlink>
      <w:r w:rsidRPr="00E330A5">
        <w:t xml:space="preserve"> Федерального закона от 3 декабря 2012 г. N 230-ФЗ, являются достоверными и полными;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б) признать, что сведения, представленные государственным служащим, работником подведомственной организации в соответствии с </w:t>
      </w:r>
      <w:hyperlink r:id="rId34" w:history="1">
        <w:r w:rsidRPr="00E330A5">
          <w:t>частью 1 статьи 3</w:t>
        </w:r>
      </w:hyperlink>
      <w:r w:rsidRPr="00E330A5">
        <w:t xml:space="preserve"> Федерального закона от 3 декабря 2012 г. N 230-ФЗ, являются недостоверными и (или) неполными. В этом случае Комиссия рекомендует руководителю Ростехнадзора применить к государственному служащему, работнику подведомственной организации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330A5" w:rsidRPr="00E330A5" w:rsidRDefault="00E330A5">
      <w:pPr>
        <w:pStyle w:val="ConsPlusNormal"/>
        <w:ind w:firstLine="540"/>
        <w:jc w:val="both"/>
      </w:pPr>
      <w:bookmarkStart w:id="22" w:name="P130"/>
      <w:bookmarkEnd w:id="22"/>
      <w:r w:rsidRPr="00E330A5">
        <w:t xml:space="preserve">30. По итогам рассмотрения вопроса, указанного в </w:t>
      </w:r>
      <w:hyperlink w:anchor="P82" w:history="1">
        <w:r w:rsidRPr="00E330A5">
          <w:t>абзаце четвертом подпункта "б" пункта 14</w:t>
        </w:r>
      </w:hyperlink>
      <w:r w:rsidRPr="00E330A5">
        <w:t xml:space="preserve"> настоящего Положения, Комиссия принимает одно из следующих решений: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а) признать, что обстоятельства, препятствующие выполнению требований Федерального </w:t>
      </w:r>
      <w:hyperlink r:id="rId35" w:history="1">
        <w:r w:rsidRPr="00E330A5">
          <w:t>закона</w:t>
        </w:r>
      </w:hyperlink>
      <w:r w:rsidRPr="00E330A5">
        <w:t xml:space="preserve"> от 7 мая 2013 г. N 79-ФЗ, являются объективными и уважительными;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б) признать, что обстоятельства, препятствующие выполнению требований Федерального </w:t>
      </w:r>
      <w:hyperlink r:id="rId36" w:history="1">
        <w:r w:rsidRPr="00E330A5">
          <w:t>закона</w:t>
        </w:r>
      </w:hyperlink>
      <w:r w:rsidRPr="00E330A5">
        <w:t xml:space="preserve"> от 7 мая 2013 г. N 79-ФЗ, не являются объективными и уважительными. В этом случае комиссия рекомендует руководителю Ростехнадзора применить к государственному служащему конкретную меру ответственности.</w:t>
      </w:r>
    </w:p>
    <w:p w:rsidR="00E330A5" w:rsidRPr="00E330A5" w:rsidRDefault="00E330A5">
      <w:pPr>
        <w:pStyle w:val="ConsPlusNormal"/>
        <w:ind w:firstLine="540"/>
        <w:jc w:val="both"/>
      </w:pPr>
      <w:bookmarkStart w:id="23" w:name="P133"/>
      <w:bookmarkEnd w:id="23"/>
      <w:r w:rsidRPr="00E330A5">
        <w:t xml:space="preserve">30.1. По итогам рассмотрения вопроса, указанного в </w:t>
      </w:r>
      <w:hyperlink w:anchor="P83" w:history="1">
        <w:r w:rsidRPr="00E330A5">
          <w:t>абзаце пятом подпункта "б" пункта 14</w:t>
        </w:r>
      </w:hyperlink>
      <w:r w:rsidRPr="00E330A5">
        <w:t xml:space="preserve"> настоящего Положения, Комиссия принимает одно из следующих решений: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а) признать, что при исполнении государственным служащим, работником подведомственной организации должностных обязанностей конфликт интересов отсутствует;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б) признать, что при исполнении государственным служащим, работником подведомственной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служащему, работнику подведомственной организации и (или) руководителю Ростехнадзора (руководителю подведомственной организации) принять меры по урегулированию конфликта интересов или по недопущению его возникновения;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в) признать, что государственный служащий, работник подведомственной организации не соблюдал требования об урегулировании конфликта интересов. В этом случае Комиссия рекомендует руководителю Ростехнадзора применить к государственному служащему, работнику подведомственной организации конкретную меру ответственности.</w:t>
      </w:r>
    </w:p>
    <w:p w:rsidR="00E330A5" w:rsidRPr="00E330A5" w:rsidRDefault="00E330A5">
      <w:pPr>
        <w:pStyle w:val="ConsPlusNormal"/>
        <w:jc w:val="both"/>
      </w:pPr>
      <w:r w:rsidRPr="00E330A5">
        <w:t xml:space="preserve">(п. 30.1 введен </w:t>
      </w:r>
      <w:hyperlink r:id="rId37" w:history="1">
        <w:r w:rsidRPr="00E330A5">
          <w:t>Приказом</w:t>
        </w:r>
      </w:hyperlink>
      <w:r w:rsidRPr="00E330A5">
        <w:t xml:space="preserve"> Ростехнадзора от 15.03.2016 N 95)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31. По итогам рассмотрения вопросов, указанных в </w:t>
      </w:r>
      <w:hyperlink w:anchor="P76" w:history="1">
        <w:r w:rsidRPr="00E330A5">
          <w:t>подпунктах "а"</w:t>
        </w:r>
      </w:hyperlink>
      <w:r w:rsidRPr="00E330A5">
        <w:t xml:space="preserve">, </w:t>
      </w:r>
      <w:hyperlink w:anchor="P79" w:history="1">
        <w:r w:rsidRPr="00E330A5">
          <w:t>"б"</w:t>
        </w:r>
      </w:hyperlink>
      <w:r w:rsidRPr="00E330A5">
        <w:t xml:space="preserve">, </w:t>
      </w:r>
      <w:hyperlink w:anchor="P86" w:history="1">
        <w:r w:rsidRPr="00E330A5">
          <w:t>"г"</w:t>
        </w:r>
      </w:hyperlink>
      <w:r w:rsidRPr="00E330A5">
        <w:t xml:space="preserve"> и </w:t>
      </w:r>
      <w:hyperlink w:anchor="P87" w:history="1">
        <w:r w:rsidRPr="00E330A5">
          <w:t>"д" пункта 14</w:t>
        </w:r>
      </w:hyperlink>
      <w:r w:rsidRPr="00E330A5"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14" w:history="1">
        <w:r w:rsidRPr="00E330A5">
          <w:t>пунктами 25</w:t>
        </w:r>
      </w:hyperlink>
      <w:r w:rsidRPr="00E330A5">
        <w:t xml:space="preserve"> - </w:t>
      </w:r>
      <w:hyperlink w:anchor="P130" w:history="1">
        <w:r w:rsidRPr="00E330A5">
          <w:t>30</w:t>
        </w:r>
      </w:hyperlink>
      <w:r w:rsidRPr="00E330A5">
        <w:t xml:space="preserve">, </w:t>
      </w:r>
      <w:hyperlink w:anchor="P133" w:history="1">
        <w:r w:rsidRPr="00E330A5">
          <w:t>30.1</w:t>
        </w:r>
      </w:hyperlink>
      <w:r w:rsidRPr="00E330A5"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330A5" w:rsidRPr="00E330A5" w:rsidRDefault="00E330A5">
      <w:pPr>
        <w:pStyle w:val="ConsPlusNormal"/>
        <w:jc w:val="both"/>
      </w:pPr>
      <w:r w:rsidRPr="00E330A5">
        <w:t xml:space="preserve">(в ред. </w:t>
      </w:r>
      <w:hyperlink r:id="rId38" w:history="1">
        <w:r w:rsidRPr="00E330A5">
          <w:t>Приказа</w:t>
        </w:r>
      </w:hyperlink>
      <w:r w:rsidRPr="00E330A5">
        <w:t xml:space="preserve"> Ростехнадзора от 15.03.2016 N 95)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lastRenderedPageBreak/>
        <w:t xml:space="preserve">32. По итогам рассмотрения вопросов, указанных в </w:t>
      </w:r>
      <w:hyperlink w:anchor="P77" w:history="1">
        <w:r w:rsidRPr="00E330A5">
          <w:t>абзаце втором</w:t>
        </w:r>
      </w:hyperlink>
      <w:r w:rsidRPr="00E330A5">
        <w:t xml:space="preserve"> и </w:t>
      </w:r>
      <w:hyperlink w:anchor="P78" w:history="1">
        <w:r w:rsidRPr="00E330A5">
          <w:t>третьем подпункта "а"</w:t>
        </w:r>
      </w:hyperlink>
      <w:r w:rsidRPr="00E330A5">
        <w:t xml:space="preserve">, </w:t>
      </w:r>
      <w:hyperlink w:anchor="P81" w:history="1">
        <w:r w:rsidRPr="00E330A5">
          <w:t>абзаце третьем</w:t>
        </w:r>
      </w:hyperlink>
      <w:r w:rsidRPr="00E330A5">
        <w:t xml:space="preserve">, </w:t>
      </w:r>
      <w:hyperlink w:anchor="P82" w:history="1">
        <w:r w:rsidRPr="00E330A5">
          <w:t>четвертом</w:t>
        </w:r>
      </w:hyperlink>
      <w:r w:rsidRPr="00E330A5">
        <w:t xml:space="preserve"> и </w:t>
      </w:r>
      <w:hyperlink w:anchor="P83" w:history="1">
        <w:r w:rsidRPr="00E330A5">
          <w:t>пятом подпункта "б"</w:t>
        </w:r>
      </w:hyperlink>
      <w:r w:rsidRPr="00E330A5">
        <w:t xml:space="preserve">, </w:t>
      </w:r>
      <w:hyperlink w:anchor="P86" w:history="1">
        <w:r w:rsidRPr="00E330A5">
          <w:t>подпункте "г" пункта 14</w:t>
        </w:r>
      </w:hyperlink>
      <w:r w:rsidRPr="00E330A5">
        <w:t xml:space="preserve"> настоящего Положения, относящихся к работнику подведомственной организации, для которого руководитель Ростехнадзора не является работодателем, рекомендации Комиссией даются руководителю подведомственной организации.</w:t>
      </w:r>
    </w:p>
    <w:p w:rsidR="00E330A5" w:rsidRPr="00E330A5" w:rsidRDefault="00E330A5">
      <w:pPr>
        <w:pStyle w:val="ConsPlusNormal"/>
        <w:jc w:val="both"/>
      </w:pPr>
      <w:r w:rsidRPr="00E330A5">
        <w:t xml:space="preserve">(в ред. </w:t>
      </w:r>
      <w:hyperlink r:id="rId39" w:history="1">
        <w:r w:rsidRPr="00E330A5">
          <w:t>Приказа</w:t>
        </w:r>
      </w:hyperlink>
      <w:r w:rsidRPr="00E330A5">
        <w:t xml:space="preserve"> Ростехнадзора от 15.03.2016 N 95)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33. По итогам рассмотрения вопроса, указанного в </w:t>
      </w:r>
      <w:hyperlink w:anchor="P87" w:history="1">
        <w:r w:rsidRPr="00E330A5">
          <w:t>подпункте "д" пункта 14</w:t>
        </w:r>
      </w:hyperlink>
      <w:r w:rsidRPr="00E330A5">
        <w:t xml:space="preserve"> настоящего Положения, Комиссия принимает в отношении гражданина, замещавшего должность государственной службы в Ростехнадзоре, одно из следующих решений: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0" w:history="1">
        <w:r w:rsidRPr="00E330A5">
          <w:t>статьи 12</w:t>
        </w:r>
      </w:hyperlink>
      <w:r w:rsidRPr="00E330A5">
        <w:t xml:space="preserve"> Федерального закона от 25 декабря 2008 г. N 273-ФЗ. В этом случае Комиссия рекомендует руководителю Ростехнадзора проинформировать об указанных обстоятельствах органы прокуратуры и уведомившую организацию.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34. По итогам рассмотрения вопроса, предусмотренного </w:t>
      </w:r>
      <w:hyperlink w:anchor="P85" w:history="1">
        <w:r w:rsidRPr="00E330A5">
          <w:t>подпунктом "в" пункта 14</w:t>
        </w:r>
      </w:hyperlink>
      <w:r w:rsidRPr="00E330A5">
        <w:t xml:space="preserve"> настоящего Положения, Комиссия принимает соответствующее решение.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35. Для исполнения решений Комиссии могут быть подготовлены проекты нормативных правовых актов Ростехнадзора, решений или поручений руководителя Ростехнадзора, которые в установленном порядке представляются на рассмотрение руководителя Ростехнадзора.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36. Решения Комиссии по вопросам, указанным в </w:t>
      </w:r>
      <w:hyperlink w:anchor="P75" w:history="1">
        <w:r w:rsidRPr="00E330A5">
          <w:t>пункте 14</w:t>
        </w:r>
      </w:hyperlink>
      <w:r w:rsidRPr="00E330A5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37.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80" w:history="1">
        <w:r w:rsidRPr="00E330A5">
          <w:t>абзаце втором подпункта "б" пункта 14</w:t>
        </w:r>
      </w:hyperlink>
      <w:r w:rsidRPr="00E330A5">
        <w:t xml:space="preserve"> настоящего Положения, для руководителя Ростехнадзора носят рекомендательный характер. Решение, принимаемое по итогам рассмотрения вопроса, указанного в </w:t>
      </w:r>
      <w:hyperlink w:anchor="P80" w:history="1">
        <w:r w:rsidRPr="00E330A5">
          <w:t>абзаце втором подпункта "б" пункта 14</w:t>
        </w:r>
      </w:hyperlink>
      <w:r w:rsidRPr="00E330A5">
        <w:t xml:space="preserve"> настоящего Положения, носит обязательный характер.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38. В протоколе заседания Комиссии указываются: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а) дата заседания Комиссии, фамилии, имена, отчества членов Комиссии и других лиц, присутствующих на заседании;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работника подведомственной организации,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в) предъявляемые к государственному служащему, работнику подведомственной организации претензии, материалы, на которых они основываются;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г) содержание пояснений государственного служащего, работника подведомственной организации и других лиц по существу предъявляемых претензий;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д) фамилии, имена, отчества выступивших на заседании лиц и краткое изложение их выступлений;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ж) другие сведения;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з) результаты голосования;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и) решение и обоснование его принятия.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39.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государственный служащий, работник подведомственной </w:t>
      </w:r>
      <w:r w:rsidRPr="00E330A5">
        <w:lastRenderedPageBreak/>
        <w:t>организации.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40. Копии протокола заседания Комиссии в 7-дневный срок со дня заседания направляются руководителю Ростехнадзора, полностью или в виде выписок из него - государственному служащему, работнику подведомственной организации, а также по решению Комиссии - иным заинтересованным лицам.</w:t>
      </w:r>
    </w:p>
    <w:p w:rsidR="00E330A5" w:rsidRPr="00E330A5" w:rsidRDefault="00E330A5">
      <w:pPr>
        <w:pStyle w:val="ConsPlusNormal"/>
        <w:jc w:val="both"/>
      </w:pPr>
      <w:r w:rsidRPr="00E330A5">
        <w:t xml:space="preserve">(в ред. </w:t>
      </w:r>
      <w:hyperlink r:id="rId41" w:history="1">
        <w:r w:rsidRPr="00E330A5">
          <w:t>Приказа</w:t>
        </w:r>
      </w:hyperlink>
      <w:r w:rsidRPr="00E330A5">
        <w:t xml:space="preserve"> Ростехнадзора от 15.03.2016 N 95)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41. Руководитель Ростехнадзора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служащему, работнику подведомственной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Ростехнадзора в письменной форме уведомляет Комиссию в месячный срок со дня поступления к нему протокола заседания Комиссии. Решение руководителя Ростехнадзора оглашается на ближайшем заседании Комиссии и принимается к сведению без обсуждения.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42. В случае установления Комиссией признаков дисциплинарного проступка в действиях (бездействии) государственного служащего, работника подведомственной организации информация об этом представляется руководителю Ростехнадзора (руководителю подведомственной организации) для решения вопроса о применении к государственному служащему, работнику подведомственной организации мер ответственности, предусмотренных нормативными правовыми актами Российской Федерации.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43. В случае установления Комиссией факта совершения государственным служащим, работником подведомственной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44. Копия протокола заседания Комиссии или выписка из него приобщается к личному делу государственного служащего, работника подведомственной организации, в отношении которого рассмотрен вопрос о соблюдении требований к служебному (должностному) поведению и (или) требований об урегулировании конфликта интересов.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 xml:space="preserve">45. 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80" w:history="1">
        <w:r w:rsidRPr="00E330A5">
          <w:t>абзаце втором подпункта "б" пункта 14</w:t>
        </w:r>
      </w:hyperlink>
      <w:r w:rsidRPr="00E330A5"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330A5" w:rsidRPr="00E330A5" w:rsidRDefault="00E330A5">
      <w:pPr>
        <w:pStyle w:val="ConsPlusNormal"/>
        <w:ind w:firstLine="540"/>
        <w:jc w:val="both"/>
      </w:pPr>
      <w:r w:rsidRPr="00E330A5">
        <w:t>46.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по профилактике коррупционных и иных правонарушений.</w:t>
      </w:r>
    </w:p>
    <w:p w:rsidR="00E330A5" w:rsidRPr="00E330A5" w:rsidRDefault="00E330A5">
      <w:pPr>
        <w:pStyle w:val="ConsPlusNormal"/>
        <w:jc w:val="both"/>
      </w:pPr>
    </w:p>
    <w:p w:rsidR="00E330A5" w:rsidRPr="00E330A5" w:rsidRDefault="00E330A5">
      <w:pPr>
        <w:pStyle w:val="ConsPlusNormal"/>
        <w:jc w:val="both"/>
      </w:pPr>
    </w:p>
    <w:p w:rsidR="00E330A5" w:rsidRPr="00E330A5" w:rsidRDefault="00E330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69F2" w:rsidRPr="00E330A5" w:rsidRDefault="004A69F2"/>
    <w:sectPr w:rsidR="004A69F2" w:rsidRPr="00E330A5" w:rsidSect="0046080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A5"/>
    <w:rsid w:val="000650F6"/>
    <w:rsid w:val="002D004E"/>
    <w:rsid w:val="00330FE7"/>
    <w:rsid w:val="0046080B"/>
    <w:rsid w:val="004A69F2"/>
    <w:rsid w:val="00C27B6E"/>
    <w:rsid w:val="00E330A5"/>
    <w:rsid w:val="00F8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8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7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30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30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8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87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4D405EC0DC480BF9CA3A1AACF611739C4F8EB4601CDC96575D15827BDA7222E0C8C0D0CBBEC693BLAL0O" TargetMode="External"/><Relationship Id="rId18" Type="http://schemas.openxmlformats.org/officeDocument/2006/relationships/hyperlink" Target="consultantplus://offline/ref=D4D405EC0DC480BF9CA3A1AACF611739C4F9EC4604C9C96575D15827BDA7222E0C8C0D0ELBL8O" TargetMode="External"/><Relationship Id="rId26" Type="http://schemas.openxmlformats.org/officeDocument/2006/relationships/hyperlink" Target="consultantplus://offline/ref=A1BEBEBE124D59B5965F5433A375AB088F38B4C78EC5C331668CBD43AFA1EBCACAF5FB3763E1ABAEVF4CN" TargetMode="External"/><Relationship Id="rId39" Type="http://schemas.openxmlformats.org/officeDocument/2006/relationships/hyperlink" Target="consultantplus://offline/ref=D4D405EC0DC480BF9CA3A1AACF611739C4F9EE4003CEC96575D15827BDA7222E0C8C0D0CBBEC683CLALAO" TargetMode="External"/><Relationship Id="rId21" Type="http://schemas.openxmlformats.org/officeDocument/2006/relationships/hyperlink" Target="consultantplus://offline/ref=D4D405EC0DC480BF9CA3A1AACF611739C4F9EE4003CEC96575D15827BDA7222E0C8C0D0CBBEC683ELALBO" TargetMode="External"/><Relationship Id="rId34" Type="http://schemas.openxmlformats.org/officeDocument/2006/relationships/hyperlink" Target="consultantplus://offline/ref=D4D405EC0DC480BF9CA3A1AACF611739C4F8E04505CBC96575D15827BDA7222E0C8C0D0CBBEC693DLAL1O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D4D405EC0DC480BF9CA3A1AACF611739C4F9EC4604C9C96575D15827BDA7222E0C8C0D0ELBLB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4D405EC0DC480BF9CA3A1AACF611739C4F9EE4003CEC96575D15827BDA7222E0C8C0D0CBBEC683ELAL9O" TargetMode="External"/><Relationship Id="rId20" Type="http://schemas.openxmlformats.org/officeDocument/2006/relationships/hyperlink" Target="consultantplus://offline/ref=D4D405EC0DC480BF9CA3A1AACF611739C4F9EC4604C9C96575D15827BDA7222E0C8C0D0FLBL3O" TargetMode="External"/><Relationship Id="rId29" Type="http://schemas.openxmlformats.org/officeDocument/2006/relationships/hyperlink" Target="consultantplus://offline/ref=D4D405EC0DC480BF9CA3A1AACF611739C4F9EE4003CEC96575D15827BDA7222E0C8C0D0CBBEC683DLAL8O" TargetMode="External"/><Relationship Id="rId41" Type="http://schemas.openxmlformats.org/officeDocument/2006/relationships/hyperlink" Target="consultantplus://offline/ref=D4D405EC0DC480BF9CA3A1AACF611739C4F9EE4003CEC96575D15827BDA7222E0C8C0D0CBBEC683CLAL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4D405EC0DC480BF9CA3A1AACF611739C4F9E94006C7C96575D15827BDA7222E0C8C0D09LBL9O" TargetMode="External"/><Relationship Id="rId11" Type="http://schemas.openxmlformats.org/officeDocument/2006/relationships/hyperlink" Target="consultantplus://offline/ref=D4D405EC0DC480BF9CA3A1AACF611739C7F8EF4309999E67248456L2L2O" TargetMode="External"/><Relationship Id="rId24" Type="http://schemas.openxmlformats.org/officeDocument/2006/relationships/hyperlink" Target="consultantplus://offline/ref=D4D405EC0DC480BF9CA3A1AACF611739C4F9EE4003CEC96575D15827BDA7222E0C8C0D0CBBEC683ELALDO" TargetMode="External"/><Relationship Id="rId32" Type="http://schemas.openxmlformats.org/officeDocument/2006/relationships/hyperlink" Target="consultantplus://offline/ref=D4D405EC0DC480BF9CA3A1AACF611739C4F8EB4601CDC96575D15827BDA7222E0C8C0DL0LCO" TargetMode="External"/><Relationship Id="rId37" Type="http://schemas.openxmlformats.org/officeDocument/2006/relationships/hyperlink" Target="consultantplus://offline/ref=D4D405EC0DC480BF9CA3A1AACF611739C4F9EE4003CEC96575D15827BDA7222E0C8C0D0CBBEC683DLALEO" TargetMode="External"/><Relationship Id="rId40" Type="http://schemas.openxmlformats.org/officeDocument/2006/relationships/hyperlink" Target="consultantplus://offline/ref=D4D405EC0DC480BF9CA3A1AACF611739C4F9EC4604C9C96575D15827BDA7222E0C8C0D0FLBL3O" TargetMode="External"/><Relationship Id="rId5" Type="http://schemas.openxmlformats.org/officeDocument/2006/relationships/hyperlink" Target="consultantplus://offline/ref=D4D405EC0DC480BF9CA3A1AACF611739C4F9EE4003CEC96575D15827BDA7222E0C8C0D0CBBEC683FLALFO" TargetMode="External"/><Relationship Id="rId15" Type="http://schemas.openxmlformats.org/officeDocument/2006/relationships/hyperlink" Target="consultantplus://offline/ref=D4D405EC0DC480BF9CA3A1AACF611739C4F8E1430BCEC96575D15827BDLAL7O" TargetMode="External"/><Relationship Id="rId23" Type="http://schemas.openxmlformats.org/officeDocument/2006/relationships/hyperlink" Target="consultantplus://offline/ref=D4D405EC0DC480BF9CA3A1AACF611739C4F9EE4003CEC96575D15827BDA7222E0C8C0D0CBBEC683ELALAO" TargetMode="External"/><Relationship Id="rId28" Type="http://schemas.openxmlformats.org/officeDocument/2006/relationships/hyperlink" Target="consultantplus://offline/ref=D4D405EC0DC480BF9CA3A1AACF611739C4F9EE4003CEC96575D15827BDA7222E0C8C0D0CBBEC683DLAL9O" TargetMode="External"/><Relationship Id="rId36" Type="http://schemas.openxmlformats.org/officeDocument/2006/relationships/hyperlink" Target="consultantplus://offline/ref=D4D405EC0DC480BF9CA3A1AACF611739C4F8E1430BCEC96575D15827BDLAL7O" TargetMode="External"/><Relationship Id="rId10" Type="http://schemas.openxmlformats.org/officeDocument/2006/relationships/hyperlink" Target="consultantplus://offline/ref=D4D405EC0DC480BF9CA3A1AACF611739C4F0ED4501C8C96575D15827BDLAL7O" TargetMode="External"/><Relationship Id="rId19" Type="http://schemas.openxmlformats.org/officeDocument/2006/relationships/hyperlink" Target="consultantplus://offline/ref=D4D405EC0DC480BF9CA3A1AACF611739C4F9E94000C9C96575D15827BDA7222E0C8C0D0CBCEDL6LBO" TargetMode="External"/><Relationship Id="rId31" Type="http://schemas.openxmlformats.org/officeDocument/2006/relationships/hyperlink" Target="consultantplus://offline/ref=D4D405EC0DC480BF9CA3A1AACF611739C4F8EB4601CDC96575D15827BDA7222E0C8C0DL0L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D405EC0DC480BF9CA3A1AACF611739C4F7EE420BC6C96575D15827BDA7222E0C8C0D0CBBEC6A3DLALFO" TargetMode="External"/><Relationship Id="rId14" Type="http://schemas.openxmlformats.org/officeDocument/2006/relationships/hyperlink" Target="consultantplus://offline/ref=D4D405EC0DC480BF9CA3A1AACF611739C4F8EB4601CDC96575D15827BDA7222E0C8C0DL0LCO" TargetMode="External"/><Relationship Id="rId22" Type="http://schemas.openxmlformats.org/officeDocument/2006/relationships/hyperlink" Target="consultantplus://offline/ref=D4D405EC0DC480BF9CA3A1AACF611739C4F9EC4604C9C96575D15827BDA7222E0C8C0D0FLBL3O" TargetMode="External"/><Relationship Id="rId27" Type="http://schemas.openxmlformats.org/officeDocument/2006/relationships/hyperlink" Target="consultantplus://offline/ref=D4D405EC0DC480BF9CA3A1AACF611739C4F9EE4003CEC96575D15827BDA7222E0C8C0D0CBBEC683ELAL1O" TargetMode="External"/><Relationship Id="rId30" Type="http://schemas.openxmlformats.org/officeDocument/2006/relationships/hyperlink" Target="consultantplus://offline/ref=D4D405EC0DC480BF9CA3A1AACF611739C4F9EE4003CEC96575D15827BDA7222E0C8C0D0CBBEC683DLALAO" TargetMode="External"/><Relationship Id="rId35" Type="http://schemas.openxmlformats.org/officeDocument/2006/relationships/hyperlink" Target="consultantplus://offline/ref=D4D405EC0DC480BF9CA3A1AACF611739C4F8E1430BCEC96575D15827BDLAL7O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D4D405EC0DC480BF9CA3A1AACF611739C4F9E84F00C9C96575D15827BDA7222E0C8C0D0CBBEC683BLALB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4D405EC0DC480BF9CA3A1AACF611739C4F9EC4604C9C96575D15827BDLAL7O" TargetMode="External"/><Relationship Id="rId17" Type="http://schemas.openxmlformats.org/officeDocument/2006/relationships/hyperlink" Target="consultantplus://offline/ref=D4D405EC0DC480BF9CA3A1AACF611739C4F8E04505CBC96575D15827BDA7222E0C8C0D0CBBEC693DLAL1O" TargetMode="External"/><Relationship Id="rId25" Type="http://schemas.openxmlformats.org/officeDocument/2006/relationships/hyperlink" Target="consultantplus://offline/ref=D4D405EC0DC480BF9CA3A1AACF611739C4F9EE4003CEC96575D15827BDA7222E0C8C0D0CBBEC683ELALFO" TargetMode="External"/><Relationship Id="rId33" Type="http://schemas.openxmlformats.org/officeDocument/2006/relationships/hyperlink" Target="consultantplus://offline/ref=D4D405EC0DC480BF9CA3A1AACF611739C4F8E04505CBC96575D15827BDA7222E0C8C0D0CBBEC693DLAL1O" TargetMode="External"/><Relationship Id="rId38" Type="http://schemas.openxmlformats.org/officeDocument/2006/relationships/hyperlink" Target="consultantplus://offline/ref=D4D405EC0DC480BF9CA3A1AACF611739C4F9EE4003CEC96575D15827BDA7222E0C8C0D0CBBEC683CLAL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6750</Words>
  <Characters>38475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 Сергей Сергеевич</dc:creator>
  <cp:lastModifiedBy>UserRTN</cp:lastModifiedBy>
  <cp:revision>5</cp:revision>
  <cp:lastPrinted>2016-04-28T13:47:00Z</cp:lastPrinted>
  <dcterms:created xsi:type="dcterms:W3CDTF">2017-12-26T08:09:00Z</dcterms:created>
  <dcterms:modified xsi:type="dcterms:W3CDTF">2017-12-26T13:49:00Z</dcterms:modified>
</cp:coreProperties>
</file>